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EFDF8" w14:textId="77777777" w:rsidR="001E2504" w:rsidRPr="005C0FB6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C0FB6">
        <w:rPr>
          <w:sz w:val="28"/>
          <w:szCs w:val="28"/>
        </w:rPr>
        <w:t>ROMANIA</w:t>
      </w:r>
    </w:p>
    <w:p w14:paraId="7ED1DEEB" w14:textId="77777777" w:rsidR="001E2504" w:rsidRPr="005C0FB6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C0FB6">
        <w:rPr>
          <w:sz w:val="28"/>
          <w:szCs w:val="28"/>
        </w:rPr>
        <w:t>JUDETUL SIBIU</w:t>
      </w:r>
    </w:p>
    <w:p w14:paraId="5461D6AE" w14:textId="77777777" w:rsidR="001E2504" w:rsidRPr="005C0FB6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COMUNA NOCRICH</w:t>
      </w:r>
    </w:p>
    <w:p w14:paraId="4875AE0C" w14:textId="77777777" w:rsidR="001E2504" w:rsidRPr="005C0FB6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C0FB6">
        <w:rPr>
          <w:sz w:val="28"/>
          <w:szCs w:val="28"/>
        </w:rPr>
        <w:t>Nocrich, nr. 274, tel. 0269-582102; Fax 0269-582111</w:t>
      </w:r>
    </w:p>
    <w:p w14:paraId="65A2DE38" w14:textId="77777777" w:rsidR="001E2504" w:rsidRPr="00927A29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</w:pPr>
    </w:p>
    <w:p w14:paraId="3433FEB5" w14:textId="77777777" w:rsidR="001E2504" w:rsidRPr="00927A29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927A29">
        <w:rPr>
          <w:b/>
        </w:rPr>
        <w:t>PROIECT DE HOTARARE</w:t>
      </w:r>
    </w:p>
    <w:p w14:paraId="49BF42F7" w14:textId="483EBB74" w:rsidR="001E2504" w:rsidRPr="002D4FD6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927A29">
        <w:rPr>
          <w:b/>
          <w:bCs/>
        </w:rPr>
        <w:t xml:space="preserve">Privind </w:t>
      </w:r>
      <w:bookmarkStart w:id="0" w:name="_Hlk20403181"/>
      <w:r>
        <w:rPr>
          <w:b/>
        </w:rPr>
        <w:t>atribuirea unor suprafete  de teren pentru construirea unor locuinte proprietate personala potrivit Legii nr. 15/2003 privind sprijinul acordat tinerilor pentru construirea unei locuinte personale</w:t>
      </w:r>
      <w:bookmarkEnd w:id="0"/>
    </w:p>
    <w:p w14:paraId="4978D612" w14:textId="77777777" w:rsidR="001E2504" w:rsidRPr="005C0FB6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BB9504C" w14:textId="77777777" w:rsidR="001E2504" w:rsidRPr="005C0FB6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</w:pPr>
      <w:r w:rsidRPr="005C0FB6">
        <w:rPr>
          <w:sz w:val="28"/>
          <w:szCs w:val="28"/>
        </w:rPr>
        <w:tab/>
      </w:r>
      <w:r w:rsidRPr="005C0FB6">
        <w:t xml:space="preserve">Visa Ionel, primarul comunei Nocrich, jud Sibiu, </w:t>
      </w:r>
    </w:p>
    <w:p w14:paraId="4F4A52B1" w14:textId="77777777" w:rsidR="001E2504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5C0FB6">
        <w:t xml:space="preserve">           </w:t>
      </w:r>
      <w:r>
        <w:t>Avand in vedere :</w:t>
      </w:r>
    </w:p>
    <w:p w14:paraId="26F70CF6" w14:textId="15848706" w:rsidR="004A46FA" w:rsidRDefault="004A46FA" w:rsidP="004A46FA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 w:rsidRPr="00E2646E">
        <w:rPr>
          <w:bCs/>
        </w:rPr>
        <w:t xml:space="preserve">Raportul secretarului comunei Nocrich nr. </w:t>
      </w:r>
      <w:r w:rsidR="00BD426F">
        <w:rPr>
          <w:bCs/>
        </w:rPr>
        <w:t>6613/11.10.2019</w:t>
      </w:r>
      <w:r w:rsidRPr="00E2646E">
        <w:rPr>
          <w:bCs/>
        </w:rPr>
        <w:t xml:space="preserve"> privind atribuirea unor suprafete  de teren pentru construirea unor locuinte proprietate personala potrivit Legii nr. 15/2003 privind sprijinul acordat tinerilor pentru construirea unei locuinte personale</w:t>
      </w:r>
      <w:r>
        <w:rPr>
          <w:bCs/>
        </w:rPr>
        <w:t xml:space="preserve">  </w:t>
      </w:r>
    </w:p>
    <w:p w14:paraId="21673784" w14:textId="1A4CBED6" w:rsidR="001E2504" w:rsidRDefault="001E2504" w:rsidP="001E2504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 w:rsidRPr="003C13BB">
        <w:rPr>
          <w:bCs/>
        </w:rPr>
        <w:t>Raportul de avizare al comisiei juridice din cadrul Consiliului Local al comunei Nocrich</w:t>
      </w:r>
      <w:r>
        <w:rPr>
          <w:bCs/>
        </w:rPr>
        <w:t>;</w:t>
      </w:r>
    </w:p>
    <w:p w14:paraId="0D41C72D" w14:textId="5A24C4F9" w:rsidR="001E2504" w:rsidRPr="001E2504" w:rsidRDefault="001E2504" w:rsidP="001E2504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 w:rsidRPr="001E2504">
        <w:rPr>
          <w:bCs/>
        </w:rPr>
        <w:t>HCL nr. 42/2019 privind identificarea si inventarierea terenurilor, pentru punerea in aplicarea a dispozitiilor Legii nr. 15/2003 privind sprijinul acordat tinerilor pentru construirea unei locuinte personale</w:t>
      </w:r>
    </w:p>
    <w:p w14:paraId="0FC9851E" w14:textId="77777777" w:rsidR="001E2504" w:rsidRPr="003C13BB" w:rsidRDefault="001E2504" w:rsidP="001E2504">
      <w:pPr>
        <w:pStyle w:val="Listparagra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14:paraId="41049249" w14:textId="77777777" w:rsidR="001E2504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  <w:rPr>
          <w:bCs/>
        </w:rPr>
      </w:pPr>
      <w:r>
        <w:rPr>
          <w:bCs/>
        </w:rPr>
        <w:tab/>
      </w:r>
      <w:bookmarkStart w:id="1" w:name="_Hlk20403239"/>
      <w:r>
        <w:rPr>
          <w:bCs/>
        </w:rPr>
        <w:t>In conformitate cu:</w:t>
      </w:r>
    </w:p>
    <w:p w14:paraId="676CD1CF" w14:textId="77777777" w:rsidR="001E2504" w:rsidRDefault="001E2504" w:rsidP="001E2504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prevederile Legii nr. 15/2003</w:t>
      </w:r>
      <w:r w:rsidRPr="00B92AB2">
        <w:rPr>
          <w:rFonts w:eastAsiaTheme="minorHAnsi"/>
          <w:b/>
          <w:sz w:val="28"/>
          <w:szCs w:val="28"/>
        </w:rPr>
        <w:t xml:space="preserve"> </w:t>
      </w:r>
      <w:r w:rsidRPr="00B92AB2">
        <w:rPr>
          <w:rFonts w:eastAsiaTheme="minorHAnsi"/>
        </w:rPr>
        <w:t>privind sprijinul acordat tinerilor pentru construirea unei locuinţe proprietate personal</w:t>
      </w:r>
      <w:r w:rsidRPr="00B92AB2">
        <w:rPr>
          <w:bCs/>
        </w:rPr>
        <w:t>, republicata cu modificarile si completariile ulterioare</w:t>
      </w:r>
      <w:r>
        <w:rPr>
          <w:bCs/>
        </w:rPr>
        <w:t>;</w:t>
      </w:r>
    </w:p>
    <w:p w14:paraId="54B9E37D" w14:textId="29AA3ED6" w:rsidR="001E2504" w:rsidRDefault="001E2504" w:rsidP="001E2504">
      <w:pPr>
        <w:pStyle w:val="Listparagraf"/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</w:rPr>
      </w:pPr>
      <w:r w:rsidRPr="00D533C1">
        <w:rPr>
          <w:rFonts w:eastAsiaTheme="minorHAnsi"/>
          <w:bCs/>
          <w:color w:val="000000" w:themeColor="text1"/>
        </w:rPr>
        <w:t>Hotararea nr. 896 din 29 iulie 2003</w:t>
      </w:r>
      <w:r w:rsidRPr="00D533C1">
        <w:rPr>
          <w:rFonts w:eastAsiaTheme="minorHAnsi"/>
          <w:b/>
          <w:bCs/>
          <w:color w:val="000000" w:themeColor="text1"/>
        </w:rPr>
        <w:t xml:space="preserve"> </w:t>
      </w:r>
      <w:r w:rsidRPr="00D533C1">
        <w:rPr>
          <w:rFonts w:eastAsiaTheme="minorHAnsi"/>
        </w:rPr>
        <w:t xml:space="preserve">pentru aprobarea Normelor metodologice de aplicare a </w:t>
      </w:r>
      <w:r w:rsidRPr="00D533C1">
        <w:rPr>
          <w:rFonts w:eastAsiaTheme="minorHAnsi"/>
          <w:vanish/>
        </w:rPr>
        <w:t>&lt;LLNK 12003    15 10 201   0 17&gt;</w:t>
      </w:r>
      <w:r w:rsidRPr="00D533C1">
        <w:rPr>
          <w:rFonts w:eastAsiaTheme="minorHAnsi"/>
        </w:rPr>
        <w:t xml:space="preserve">Legii nr. 15/2003 privind sprijinul acordat tinerilor pentru construirea unei locuinţe proprietate </w:t>
      </w:r>
      <w:r>
        <w:rPr>
          <w:rFonts w:eastAsiaTheme="minorHAnsi"/>
        </w:rPr>
        <w:t>personal;</w:t>
      </w:r>
    </w:p>
    <w:p w14:paraId="03396E97" w14:textId="37A2BAFD" w:rsidR="001E2504" w:rsidRPr="00D533C1" w:rsidRDefault="001E2504" w:rsidP="001E2504">
      <w:pPr>
        <w:pStyle w:val="Listparagraf"/>
        <w:numPr>
          <w:ilvl w:val="0"/>
          <w:numId w:val="1"/>
        </w:numPr>
        <w:autoSpaceDE w:val="0"/>
        <w:autoSpaceDN w:val="0"/>
        <w:adjustRightInd w:val="0"/>
        <w:rPr>
          <w:rFonts w:eastAsiaTheme="minorHAnsi"/>
        </w:rPr>
      </w:pPr>
      <w:r>
        <w:t>prevederile art. 4 din Legea nr. 213/1998 privind bunurile proprietate publica, cu modificarile si completarile ulterioare;</w:t>
      </w:r>
    </w:p>
    <w:p w14:paraId="7A5924D3" w14:textId="77777777" w:rsidR="001E2504" w:rsidRPr="003C13BB" w:rsidRDefault="001E2504" w:rsidP="001E2504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r w:rsidRPr="00D533C1">
        <w:rPr>
          <w:bCs/>
        </w:rPr>
        <w:t xml:space="preserve">Legea nr. 50/1991 </w:t>
      </w:r>
      <w:r w:rsidRPr="00D533C1">
        <w:rPr>
          <w:rFonts w:eastAsiaTheme="minorHAnsi"/>
        </w:rPr>
        <w:t>privind autorizarea executării lucrărilor de construcţii</w:t>
      </w:r>
      <w:r>
        <w:rPr>
          <w:rFonts w:eastAsiaTheme="minorHAnsi"/>
        </w:rPr>
        <w:t>;</w:t>
      </w:r>
    </w:p>
    <w:bookmarkEnd w:id="1"/>
    <w:p w14:paraId="51C21769" w14:textId="2089DDC0" w:rsidR="001E2504" w:rsidRPr="005C0FB6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firstLine="720"/>
        <w:jc w:val="both"/>
      </w:pPr>
      <w:r w:rsidRPr="005C0FB6">
        <w:t>In temeiul prevederilor art. 36, alin.1,</w:t>
      </w:r>
      <w:r w:rsidR="00994F86">
        <w:t xml:space="preserve"> alin. 2 lit”d” coroborat cu alin. 7 lit”q” si alin. 8 lit. “b” </w:t>
      </w:r>
      <w:r w:rsidRPr="005C0FB6">
        <w:t xml:space="preserve"> </w:t>
      </w:r>
      <w:r w:rsidR="00994F86">
        <w:t>si art. 196 alin. 1 lit. “a” – Codul Administrativ;</w:t>
      </w:r>
    </w:p>
    <w:p w14:paraId="1E08FB1A" w14:textId="77777777" w:rsidR="001E2504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14:paraId="5995D3C2" w14:textId="3657C5B4" w:rsidR="001E2504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C0FB6">
        <w:rPr>
          <w:b/>
        </w:rPr>
        <w:t>PROIECT DE HOTARARE</w:t>
      </w:r>
    </w:p>
    <w:p w14:paraId="60484BF4" w14:textId="77777777" w:rsidR="00D710D0" w:rsidRPr="005C0FB6" w:rsidRDefault="00D710D0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14:paraId="63E9A5F9" w14:textId="306B4077" w:rsidR="001E2504" w:rsidRPr="00D710D0" w:rsidRDefault="001E2504" w:rsidP="00D710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</w:rPr>
      </w:pPr>
      <w:r w:rsidRPr="005C0FB6">
        <w:tab/>
      </w:r>
      <w:r w:rsidRPr="00D710D0">
        <w:rPr>
          <w:b/>
        </w:rPr>
        <w:t>Art. 1.</w:t>
      </w:r>
      <w:r w:rsidRPr="00D710D0">
        <w:t xml:space="preserve"> Se </w:t>
      </w:r>
      <w:r w:rsidR="00BD426F">
        <w:t xml:space="preserve">aproba </w:t>
      </w:r>
      <w:r w:rsidR="00D710D0" w:rsidRPr="00D710D0">
        <w:rPr>
          <w:bCs/>
        </w:rPr>
        <w:t>atribuirea unor suprafete  de teren pentru construirea unor locuinte proprietate personala potrivit Legii nr. 15/2003 privind sprijinul acordat tinerilor pentru construirea unei locuinte personale</w:t>
      </w:r>
      <w:r w:rsidRPr="00D710D0">
        <w:rPr>
          <w:bCs/>
        </w:rPr>
        <w:t>, conform anexei 1 la prezenta hotarare.</w:t>
      </w:r>
    </w:p>
    <w:p w14:paraId="1581CDD9" w14:textId="77777777" w:rsidR="00BD426F" w:rsidRDefault="001E2504" w:rsidP="00BD42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2"/>
          <w:szCs w:val="22"/>
        </w:rPr>
      </w:pPr>
      <w:r w:rsidRPr="00D710D0">
        <w:rPr>
          <w:bCs/>
        </w:rPr>
        <w:tab/>
      </w:r>
      <w:r w:rsidRPr="00D710D0">
        <w:rPr>
          <w:b/>
          <w:bCs/>
        </w:rPr>
        <w:t>Art. 2.</w:t>
      </w:r>
      <w:r w:rsidRPr="00D710D0">
        <w:rPr>
          <w:bCs/>
        </w:rPr>
        <w:t xml:space="preserve"> </w:t>
      </w:r>
      <w:r w:rsidR="00D710D0" w:rsidRPr="00BD426F">
        <w:rPr>
          <w:rFonts w:eastAsiaTheme="minorHAnsi"/>
        </w:rPr>
        <w:t xml:space="preserve">Atribuirea terenului se face în folosinţă </w:t>
      </w:r>
      <w:r w:rsidR="00BD426F" w:rsidRPr="00BD426F">
        <w:rPr>
          <w:rFonts w:eastAsiaTheme="minorHAnsi"/>
        </w:rPr>
        <w:t>folosinţă gratuită pe durata existenţei locuinţei proprietate personală</w:t>
      </w:r>
      <w:r w:rsidR="00BD426F" w:rsidRPr="00BD426F">
        <w:rPr>
          <w:rFonts w:eastAsiaTheme="minorHAnsi"/>
        </w:rPr>
        <w:t>.</w:t>
      </w:r>
    </w:p>
    <w:p w14:paraId="1C85B44E" w14:textId="4FD0BA24" w:rsidR="00D710D0" w:rsidRPr="00D710D0" w:rsidRDefault="001E2504" w:rsidP="00BD426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Theme="minorHAnsi"/>
        </w:rPr>
      </w:pPr>
      <w:r w:rsidRPr="00D710D0">
        <w:t xml:space="preserve"> </w:t>
      </w:r>
      <w:r w:rsidRPr="00D710D0">
        <w:tab/>
      </w:r>
      <w:r w:rsidRPr="00D710D0">
        <w:rPr>
          <w:b/>
        </w:rPr>
        <w:t xml:space="preserve">Art. 3. </w:t>
      </w:r>
      <w:r w:rsidR="00D710D0" w:rsidRPr="00D710D0">
        <w:rPr>
          <w:rFonts w:eastAsiaTheme="minorHAnsi"/>
        </w:rPr>
        <w:t xml:space="preserve">(1) Beneficiarul terenului pentru construirea unei locuinţe proprietate personală este obligat să înceapă construcţia locuinţei în termen de un an de la data atribuirii terenului şi să o realizeze cu respectarea prevederilor </w:t>
      </w:r>
      <w:r w:rsidR="00D710D0" w:rsidRPr="00D710D0">
        <w:rPr>
          <w:rFonts w:eastAsiaTheme="minorHAnsi"/>
          <w:vanish/>
        </w:rPr>
        <w:t>&lt;LLNK 11991    50 11 211   0 17&gt;</w:t>
      </w:r>
      <w:r w:rsidR="00D710D0" w:rsidRPr="00D710D0">
        <w:rPr>
          <w:rFonts w:eastAsiaTheme="minorHAnsi"/>
          <w:color w:val="0000FF"/>
          <w:u w:val="single"/>
        </w:rPr>
        <w:t>Legii nr. 50/1991</w:t>
      </w:r>
      <w:r w:rsidR="00D710D0" w:rsidRPr="00D710D0">
        <w:rPr>
          <w:rFonts w:eastAsiaTheme="minorHAnsi"/>
        </w:rPr>
        <w:t xml:space="preserve"> privind autorizarea executării lucrărilor de construcţii, republicată, cu modificările şi completările ulterioare.</w:t>
      </w:r>
    </w:p>
    <w:p w14:paraId="0CD2AC8D" w14:textId="77777777" w:rsidR="00D710D0" w:rsidRPr="00D710D0" w:rsidRDefault="00D710D0" w:rsidP="00D710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Theme="minorHAnsi"/>
        </w:rPr>
      </w:pPr>
      <w:r w:rsidRPr="00D710D0">
        <w:rPr>
          <w:rFonts w:eastAsiaTheme="minorHAnsi"/>
        </w:rPr>
        <w:t xml:space="preserve">    (2) În cazul nerespectării condiţiilor prevăzute la alin. (1), prin hotărâre a consiliului local i se retrage beneficiarului dreptul de folosinţă asupra terenului atribuit.</w:t>
      </w:r>
    </w:p>
    <w:p w14:paraId="1762347A" w14:textId="1637D79A" w:rsidR="001E2504" w:rsidRPr="00D710D0" w:rsidRDefault="001E2504" w:rsidP="00D710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D710D0">
        <w:rPr>
          <w:b/>
        </w:rPr>
        <w:lastRenderedPageBreak/>
        <w:tab/>
        <w:t xml:space="preserve">Art. 4. </w:t>
      </w:r>
      <w:r w:rsidRPr="00D710D0">
        <w:t xml:space="preserve">Prezenta hotarare se comunica primarului comunei Nocrich, Institutiei Prefectului – judetului Sibiu, persoanelor prevazute </w:t>
      </w:r>
      <w:r w:rsidR="00D710D0" w:rsidRPr="00D710D0">
        <w:t>in anexa la prezenta hotarare</w:t>
      </w:r>
      <w:r w:rsidRPr="00D710D0">
        <w:t xml:space="preserve"> si va fi adusa la cunostiinta publica prin afisare, de catre secretarul unitatii administrativ – teritoriale.</w:t>
      </w:r>
    </w:p>
    <w:p w14:paraId="2D83D8AE" w14:textId="77777777" w:rsidR="001E2504" w:rsidRPr="00F96B12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</w:rPr>
      </w:pPr>
      <w:bookmarkStart w:id="2" w:name="_Hlk20402931"/>
    </w:p>
    <w:p w14:paraId="361C5311" w14:textId="411FD0A6" w:rsidR="001E2504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bookmarkStart w:id="3" w:name="_Hlk12272445"/>
      <w:r>
        <w:rPr>
          <w:b/>
          <w:bCs/>
        </w:rPr>
        <w:t xml:space="preserve">Emisa la Nocrich in data de </w:t>
      </w:r>
      <w:r w:rsidR="00BD426F">
        <w:rPr>
          <w:b/>
          <w:bCs/>
        </w:rPr>
        <w:t>11.10.2019</w:t>
      </w:r>
      <w:bookmarkStart w:id="4" w:name="_GoBack"/>
      <w:bookmarkEnd w:id="4"/>
    </w:p>
    <w:bookmarkEnd w:id="3"/>
    <w:p w14:paraId="77AB946E" w14:textId="77777777" w:rsidR="001E2504" w:rsidRPr="005C0FB6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14:paraId="0C6A3753" w14:textId="77777777" w:rsidR="001E2504" w:rsidRPr="005C0FB6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  INIŢIATOR                                                                               CONTRASEMNEAZA</w:t>
      </w:r>
    </w:p>
    <w:p w14:paraId="61D92C43" w14:textId="77777777" w:rsidR="001E2504" w:rsidRPr="005C0FB6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    P</w:t>
      </w:r>
      <w:r>
        <w:rPr>
          <w:b/>
          <w:bCs/>
        </w:rPr>
        <w:t>rimar</w:t>
      </w:r>
      <w:r w:rsidRPr="005C0FB6">
        <w:rPr>
          <w:b/>
          <w:bCs/>
        </w:rPr>
        <w:t xml:space="preserve">                                                                                 </w:t>
      </w:r>
      <w:r>
        <w:rPr>
          <w:b/>
          <w:bCs/>
        </w:rPr>
        <w:t xml:space="preserve">         </w:t>
      </w:r>
      <w:r w:rsidRPr="005C0FB6">
        <w:rPr>
          <w:b/>
          <w:bCs/>
        </w:rPr>
        <w:t xml:space="preserve"> </w:t>
      </w:r>
      <w:r>
        <w:rPr>
          <w:b/>
          <w:bCs/>
        </w:rPr>
        <w:t>Secretar delegat</w:t>
      </w:r>
    </w:p>
    <w:p w14:paraId="6384009F" w14:textId="77777777" w:rsidR="001E2504" w:rsidRPr="00823BE1" w:rsidRDefault="001E2504" w:rsidP="001E25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</w:t>
      </w:r>
      <w:r>
        <w:rPr>
          <w:b/>
          <w:bCs/>
        </w:rPr>
        <w:t>Visa Ionel</w:t>
      </w:r>
      <w:r w:rsidRPr="005C0FB6">
        <w:rPr>
          <w:b/>
          <w:bCs/>
        </w:rPr>
        <w:t xml:space="preserve">               </w:t>
      </w:r>
      <w:r w:rsidRPr="005C0FB6">
        <w:rPr>
          <w:b/>
          <w:bCs/>
        </w:rPr>
        <w:tab/>
        <w:t xml:space="preserve">                                              </w:t>
      </w:r>
      <w:r>
        <w:rPr>
          <w:b/>
          <w:bCs/>
        </w:rPr>
        <w:t xml:space="preserve">                  Mihestean Dalma - Erjsebet</w:t>
      </w:r>
    </w:p>
    <w:bookmarkEnd w:id="2"/>
    <w:p w14:paraId="5A18BE62" w14:textId="77777777" w:rsidR="001E2504" w:rsidRDefault="001E2504" w:rsidP="001E2504"/>
    <w:p w14:paraId="1576AC75" w14:textId="77777777" w:rsidR="003474A6" w:rsidRDefault="003474A6"/>
    <w:sectPr w:rsidR="003474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3596C"/>
    <w:multiLevelType w:val="hybridMultilevel"/>
    <w:tmpl w:val="22EE729A"/>
    <w:lvl w:ilvl="0" w:tplc="F9CC9B84">
      <w:start w:val="1"/>
      <w:numFmt w:val="decimal"/>
      <w:lvlText w:val="(%1)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7342430"/>
    <w:multiLevelType w:val="hybridMultilevel"/>
    <w:tmpl w:val="4B34A1EA"/>
    <w:lvl w:ilvl="0" w:tplc="6A0CE7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E20"/>
    <w:rsid w:val="001E2504"/>
    <w:rsid w:val="003474A6"/>
    <w:rsid w:val="004A46FA"/>
    <w:rsid w:val="0070644F"/>
    <w:rsid w:val="00994F86"/>
    <w:rsid w:val="00BD426F"/>
    <w:rsid w:val="00C23E20"/>
    <w:rsid w:val="00D710D0"/>
    <w:rsid w:val="00E7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A1A7"/>
  <w15:chartTrackingRefBased/>
  <w15:docId w15:val="{AF9CA8FB-AE73-447D-96DF-1A8590EC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E2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E2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498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5</cp:revision>
  <cp:lastPrinted>2019-09-26T12:22:00Z</cp:lastPrinted>
  <dcterms:created xsi:type="dcterms:W3CDTF">2019-08-08T10:03:00Z</dcterms:created>
  <dcterms:modified xsi:type="dcterms:W3CDTF">2019-10-11T11:54:00Z</dcterms:modified>
</cp:coreProperties>
</file>